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6ABC" w14:textId="1EC79F4D" w:rsidR="00CA6DD4" w:rsidRPr="001C0BE1" w:rsidRDefault="00DA261D">
      <w:pPr>
        <w:pStyle w:val="Kop1"/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Sponsorcontract</w:t>
      </w:r>
      <w:r w:rsidR="0009387F" w:rsidRPr="001C0BE1">
        <w:rPr>
          <w:rFonts w:ascii="Aptos" w:hAnsi="Aptos"/>
          <w:lang w:val="nl-NL"/>
        </w:rPr>
        <w:t xml:space="preserve"> actie</w:t>
      </w:r>
      <w:r w:rsidR="00AF5D34">
        <w:rPr>
          <w:rFonts w:ascii="Aptos" w:hAnsi="Aptos"/>
          <w:lang w:val="nl-NL"/>
        </w:rPr>
        <w:t xml:space="preserve"> nieuw kunstgrasveld</w:t>
      </w:r>
      <w:r w:rsidRPr="001C0BE1">
        <w:rPr>
          <w:rFonts w:ascii="Aptos" w:hAnsi="Aptos"/>
          <w:lang w:val="nl-NL"/>
        </w:rPr>
        <w:t xml:space="preserve"> – SHH Herten</w:t>
      </w:r>
    </w:p>
    <w:p w14:paraId="327FCB53" w14:textId="77777777" w:rsidR="00CA6DD4" w:rsidRPr="001C0BE1" w:rsidRDefault="00DA261D">
      <w:pPr>
        <w:pStyle w:val="Kop2"/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1. Gegevens Sponsor</w:t>
      </w:r>
    </w:p>
    <w:p w14:paraId="6BA80E4F" w14:textId="77777777" w:rsidR="00CA6DD4" w:rsidRPr="001C0BE1" w:rsidRDefault="00DA261D">
      <w:pPr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Bedrijfsnaam: _________________________________</w:t>
      </w:r>
    </w:p>
    <w:p w14:paraId="2939E0C4" w14:textId="77777777" w:rsidR="00CA6DD4" w:rsidRPr="001C0BE1" w:rsidRDefault="00DA261D">
      <w:pPr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Contactpersoon: ________________________________</w:t>
      </w:r>
    </w:p>
    <w:p w14:paraId="2C70809E" w14:textId="77777777" w:rsidR="00CA6DD4" w:rsidRPr="001C0BE1" w:rsidRDefault="00DA261D">
      <w:pPr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E-mailadres: ____________________________________</w:t>
      </w:r>
    </w:p>
    <w:p w14:paraId="7302F6D3" w14:textId="77777777" w:rsidR="00CA6DD4" w:rsidRPr="001C0BE1" w:rsidRDefault="00DA261D">
      <w:pPr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Telefoonnummer: ________________________________</w:t>
      </w:r>
    </w:p>
    <w:p w14:paraId="53C3FD27" w14:textId="77777777" w:rsidR="00CA6DD4" w:rsidRPr="001C0BE1" w:rsidRDefault="00DA261D">
      <w:pPr>
        <w:pStyle w:val="Kop2"/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2. Sponsoropties</w:t>
      </w:r>
    </w:p>
    <w:p w14:paraId="20D3AECA" w14:textId="77777777" w:rsidR="00CA6DD4" w:rsidRPr="001C0BE1" w:rsidRDefault="00DA261D">
      <w:pPr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De sponsor kiest voor het aantal gewenste sponsorborden:</w:t>
      </w:r>
    </w:p>
    <w:p w14:paraId="73E54B41" w14:textId="31F3BB29" w:rsidR="00CA6DD4" w:rsidRPr="001C0BE1" w:rsidRDefault="00DA261D">
      <w:pPr>
        <w:pStyle w:val="Lijstopsomteken"/>
        <w:rPr>
          <w:rFonts w:ascii="Aptos" w:hAnsi="Aptos"/>
        </w:rPr>
      </w:pPr>
      <w:r w:rsidRPr="001C0BE1">
        <w:rPr>
          <w:rFonts w:ascii="Aptos" w:hAnsi="Aptos"/>
        </w:rPr>
        <w:t>[ ] 1 bord</w:t>
      </w:r>
      <w:r w:rsidR="00BB0F59" w:rsidRPr="001C0BE1">
        <w:rPr>
          <w:rFonts w:ascii="Aptos" w:hAnsi="Aptos"/>
        </w:rPr>
        <w:t xml:space="preserve"> €300</w:t>
      </w:r>
    </w:p>
    <w:p w14:paraId="3E84EE94" w14:textId="4A5BAC4B" w:rsidR="00CA6DD4" w:rsidRPr="001C0BE1" w:rsidRDefault="2C3D6A33">
      <w:pPr>
        <w:pStyle w:val="Lijstopsomteken"/>
        <w:rPr>
          <w:rFonts w:ascii="Aptos" w:hAnsi="Aptos"/>
        </w:rPr>
      </w:pPr>
      <w:r w:rsidRPr="001C0BE1">
        <w:rPr>
          <w:rFonts w:ascii="Aptos" w:hAnsi="Aptos"/>
        </w:rPr>
        <w:t>[ ] 2 borden</w:t>
      </w:r>
      <w:r w:rsidR="1919C386" w:rsidRPr="001C0BE1">
        <w:rPr>
          <w:rFonts w:ascii="Aptos" w:hAnsi="Aptos"/>
        </w:rPr>
        <w:t xml:space="preserve"> €5</w:t>
      </w:r>
      <w:r w:rsidR="007839A7">
        <w:rPr>
          <w:rFonts w:ascii="Aptos" w:hAnsi="Aptos"/>
        </w:rPr>
        <w:t>50</w:t>
      </w:r>
    </w:p>
    <w:p w14:paraId="0CC1883F" w14:textId="25E41ADC" w:rsidR="00CA6DD4" w:rsidRPr="001C0BE1" w:rsidRDefault="00DA261D">
      <w:pPr>
        <w:pStyle w:val="Lijstopsomteken"/>
        <w:rPr>
          <w:rFonts w:ascii="Aptos" w:hAnsi="Aptos"/>
        </w:rPr>
      </w:pPr>
      <w:r w:rsidRPr="001C0BE1">
        <w:rPr>
          <w:rFonts w:ascii="Aptos" w:hAnsi="Aptos"/>
        </w:rPr>
        <w:t>[ ] 3 borden</w:t>
      </w:r>
      <w:r w:rsidR="00BB0F59" w:rsidRPr="001C0BE1">
        <w:rPr>
          <w:rFonts w:ascii="Aptos" w:hAnsi="Aptos"/>
        </w:rPr>
        <w:t xml:space="preserve"> €7</w:t>
      </w:r>
      <w:r w:rsidR="00377277">
        <w:rPr>
          <w:rFonts w:ascii="Aptos" w:hAnsi="Aptos"/>
        </w:rPr>
        <w:t>50</w:t>
      </w:r>
    </w:p>
    <w:p w14:paraId="667A25D0" w14:textId="3914A0F4" w:rsidR="008C39F9" w:rsidRPr="001C0BE1" w:rsidRDefault="00DA261D" w:rsidP="008C39F9">
      <w:pPr>
        <w:pStyle w:val="Lijstopsomteken"/>
        <w:rPr>
          <w:rFonts w:ascii="Aptos" w:hAnsi="Aptos"/>
        </w:rPr>
      </w:pPr>
      <w:r w:rsidRPr="001C0BE1">
        <w:rPr>
          <w:rFonts w:ascii="Aptos" w:hAnsi="Aptos"/>
        </w:rPr>
        <w:t>[ ] 4 borden</w:t>
      </w:r>
      <w:r w:rsidR="00BB0F59" w:rsidRPr="001C0BE1">
        <w:rPr>
          <w:rFonts w:ascii="Aptos" w:hAnsi="Aptos"/>
        </w:rPr>
        <w:t xml:space="preserve"> €</w:t>
      </w:r>
      <w:r w:rsidR="002D3C83">
        <w:rPr>
          <w:rFonts w:ascii="Aptos" w:hAnsi="Aptos"/>
        </w:rPr>
        <w:t>900</w:t>
      </w:r>
    </w:p>
    <w:p w14:paraId="1C2F570D" w14:textId="1FE9C6BE" w:rsidR="00CA6DD4" w:rsidRPr="001C0BE1" w:rsidRDefault="00DA261D" w:rsidP="008C39F9">
      <w:pPr>
        <w:pStyle w:val="Lijstopsomteken"/>
        <w:numPr>
          <w:ilvl w:val="0"/>
          <w:numId w:val="0"/>
        </w:numPr>
        <w:ind w:left="360"/>
        <w:rPr>
          <w:rFonts w:ascii="Aptos" w:hAnsi="Aptos"/>
        </w:rPr>
      </w:pPr>
      <w:r w:rsidRPr="001C0BE1">
        <w:rPr>
          <w:rFonts w:ascii="Aptos" w:hAnsi="Aptos"/>
        </w:rPr>
        <w:br/>
        <w:t>Extra optie:</w:t>
      </w:r>
    </w:p>
    <w:p w14:paraId="5F2B447E" w14:textId="77777777" w:rsidR="00CA6DD4" w:rsidRPr="001C0BE1" w:rsidRDefault="2C3D6A33" w:rsidP="44468633">
      <w:pPr>
        <w:pStyle w:val="Lijstopsomteken"/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[ ] Ik sta open voor aanvullende sponsorvormen bij SHH Herten.</w:t>
      </w:r>
    </w:p>
    <w:p w14:paraId="19EF8D83" w14:textId="77777777" w:rsidR="00CA6DD4" w:rsidRPr="001C0BE1" w:rsidRDefault="00DA261D">
      <w:pPr>
        <w:pStyle w:val="Kop2"/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3. Duur van de Overeenkomst</w:t>
      </w:r>
    </w:p>
    <w:p w14:paraId="1614981C" w14:textId="49945239" w:rsidR="00CA6DD4" w:rsidRPr="001C0BE1" w:rsidRDefault="00DA261D">
      <w:pPr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De overeenkomst heeft een vaste looptijd van 3 jaar. De looptijd gaat in pe</w:t>
      </w:r>
      <w:r w:rsidR="00BB0F59" w:rsidRPr="001C0BE1">
        <w:rPr>
          <w:rFonts w:ascii="Aptos" w:hAnsi="Aptos"/>
          <w:lang w:val="nl-NL"/>
        </w:rPr>
        <w:t>r 1 juli 2026</w:t>
      </w:r>
    </w:p>
    <w:p w14:paraId="2F1C2285" w14:textId="77777777" w:rsidR="00CA6DD4" w:rsidRPr="001C0BE1" w:rsidRDefault="00DA261D">
      <w:pPr>
        <w:pStyle w:val="Kop2"/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4. Financiële Bijdrage</w:t>
      </w:r>
    </w:p>
    <w:p w14:paraId="65651292" w14:textId="75B89E04" w:rsidR="00CA6DD4" w:rsidRPr="001C0BE1" w:rsidRDefault="00DA261D">
      <w:pPr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 xml:space="preserve">De kosten </w:t>
      </w:r>
      <w:r w:rsidR="00F8552F">
        <w:rPr>
          <w:rFonts w:ascii="Aptos" w:hAnsi="Aptos"/>
          <w:lang w:val="nl-NL"/>
        </w:rPr>
        <w:t>voor de sponsoring</w:t>
      </w:r>
      <w:r w:rsidRPr="001C0BE1">
        <w:rPr>
          <w:rFonts w:ascii="Aptos" w:hAnsi="Aptos"/>
          <w:lang w:val="nl-NL"/>
        </w:rPr>
        <w:t xml:space="preserve"> per jaar bedragen: €__________. Facturatie vindt jaarlijks vooraf plaats. CBS-indexering is van toepassing.</w:t>
      </w:r>
    </w:p>
    <w:p w14:paraId="7186451A" w14:textId="44B0F6BF" w:rsidR="00CA6DD4" w:rsidRPr="001C0BE1" w:rsidRDefault="00DA261D">
      <w:pPr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Eenmalige kosten voor ontwerp en plaatsing worden separaat gefactureerd indien van toepassing.</w:t>
      </w:r>
      <w:r w:rsidR="00BB0F59" w:rsidRPr="001C0BE1">
        <w:rPr>
          <w:rFonts w:ascii="Aptos" w:hAnsi="Aptos"/>
          <w:lang w:val="nl-NL"/>
        </w:rPr>
        <w:t xml:space="preserve"> De aanmaakkosten van de borden bedragen:</w:t>
      </w:r>
    </w:p>
    <w:p w14:paraId="414F4ADC" w14:textId="03DE88DE" w:rsidR="00BB0F59" w:rsidRPr="001C0BE1" w:rsidRDefault="00BB0F59" w:rsidP="00BB0F59">
      <w:pPr>
        <w:pStyle w:val="Lijstalinea"/>
        <w:numPr>
          <w:ilvl w:val="0"/>
          <w:numId w:val="10"/>
        </w:numPr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1 bord €295 excl. BTW</w:t>
      </w:r>
    </w:p>
    <w:p w14:paraId="11F534A9" w14:textId="21270F03" w:rsidR="00BB0F59" w:rsidRPr="001C0BE1" w:rsidRDefault="00BB0F59" w:rsidP="00BB0F59">
      <w:pPr>
        <w:pStyle w:val="Lijstalinea"/>
        <w:numPr>
          <w:ilvl w:val="0"/>
          <w:numId w:val="10"/>
        </w:numPr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2 borden €575 excl. BTW (prijs geldt alleen bij dezelfde bedrukking)</w:t>
      </w:r>
    </w:p>
    <w:p w14:paraId="447D3934" w14:textId="08011632" w:rsidR="00BB0F59" w:rsidRPr="001C0BE1" w:rsidRDefault="00BB0F59" w:rsidP="00BB0F59">
      <w:pPr>
        <w:pStyle w:val="Lijstalinea"/>
        <w:numPr>
          <w:ilvl w:val="0"/>
          <w:numId w:val="10"/>
        </w:numPr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3 borden €795 excl. BTW (prijs geldt alleen bij dezelfde bedrukking)</w:t>
      </w:r>
    </w:p>
    <w:p w14:paraId="6CC3001F" w14:textId="03F7C28D" w:rsidR="00BB0F59" w:rsidRPr="001C0BE1" w:rsidRDefault="00BB0F59" w:rsidP="00BB0F59">
      <w:pPr>
        <w:pStyle w:val="Lijstalinea"/>
        <w:numPr>
          <w:ilvl w:val="0"/>
          <w:numId w:val="10"/>
        </w:numPr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4 borden €980 excl. BTW (prijs geldt alleen bij dezelfde bedrukking)</w:t>
      </w:r>
    </w:p>
    <w:p w14:paraId="07B28E82" w14:textId="77777777" w:rsidR="007F0581" w:rsidRDefault="007F0581">
      <w:pPr>
        <w:rPr>
          <w:rFonts w:ascii="Aptos" w:eastAsiaTheme="majorEastAsia" w:hAnsi="Aptos" w:cstheme="majorBidi"/>
          <w:b/>
          <w:bCs/>
          <w:color w:val="00B050"/>
          <w:sz w:val="26"/>
          <w:szCs w:val="26"/>
          <w:lang w:val="nl-NL"/>
        </w:rPr>
      </w:pPr>
      <w:r>
        <w:rPr>
          <w:rFonts w:ascii="Aptos" w:hAnsi="Aptos"/>
          <w:lang w:val="nl-NL"/>
        </w:rPr>
        <w:br w:type="page"/>
      </w:r>
    </w:p>
    <w:p w14:paraId="7764E935" w14:textId="65339A47" w:rsidR="00247598" w:rsidRDefault="00247598" w:rsidP="00247598">
      <w:pPr>
        <w:pStyle w:val="Kop2"/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lastRenderedPageBreak/>
        <w:t xml:space="preserve">5. </w:t>
      </w:r>
      <w:r>
        <w:rPr>
          <w:rFonts w:ascii="Aptos" w:hAnsi="Aptos"/>
          <w:lang w:val="nl-NL"/>
        </w:rPr>
        <w:t>Plaats sponsorbord</w:t>
      </w:r>
    </w:p>
    <w:p w14:paraId="1270E118" w14:textId="0DE1C28E" w:rsidR="00247598" w:rsidRDefault="008325D1" w:rsidP="00247598">
      <w:pPr>
        <w:rPr>
          <w:rFonts w:ascii="Aptos" w:hAnsi="Aptos"/>
          <w:lang w:val="nl-NL"/>
        </w:rPr>
      </w:pPr>
      <w:r>
        <w:rPr>
          <w:rFonts w:ascii="Aptos" w:hAnsi="Aptos"/>
          <w:lang w:val="nl-NL"/>
        </w:rPr>
        <w:t>De borden kunnen geplaatst worden</w:t>
      </w:r>
      <w:r w:rsidR="007F0581">
        <w:rPr>
          <w:rFonts w:ascii="Aptos" w:hAnsi="Aptos"/>
          <w:lang w:val="nl-NL"/>
        </w:rPr>
        <w:t xml:space="preserve"> aan de kant van de kantine met het aanzicht vanuit de kantine/fietsenstalling of aan de zijde van het vierde veld met het ook het aanzicht vanuit de kantine/fietsenstalling. Indien meerdere borden geplaatst worden</w:t>
      </w:r>
      <w:r w:rsidR="009947E2">
        <w:rPr>
          <w:rFonts w:ascii="Aptos" w:hAnsi="Aptos"/>
          <w:lang w:val="nl-NL"/>
        </w:rPr>
        <w:t xml:space="preserve"> dan is er de mogelijkheid om deze te splitsen</w:t>
      </w:r>
      <w:r w:rsidR="00BC65AF">
        <w:rPr>
          <w:rFonts w:ascii="Aptos" w:hAnsi="Aptos"/>
          <w:lang w:val="nl-NL"/>
        </w:rPr>
        <w:t>*</w:t>
      </w:r>
      <w:r w:rsidR="009947E2">
        <w:rPr>
          <w:rFonts w:ascii="Aptos" w:hAnsi="Aptos"/>
          <w:lang w:val="nl-NL"/>
        </w:rPr>
        <w:t>. Zie onderstaande keuzes</w:t>
      </w:r>
      <w:r w:rsidR="00BC65AF">
        <w:rPr>
          <w:rFonts w:ascii="Aptos" w:hAnsi="Aptos"/>
          <w:lang w:val="nl-NL"/>
        </w:rPr>
        <w:t>:</w:t>
      </w:r>
      <w:r w:rsidR="000A0C2E">
        <w:rPr>
          <w:rFonts w:ascii="Aptos" w:hAnsi="Aptos"/>
          <w:lang w:val="nl-NL"/>
        </w:rPr>
        <w:t xml:space="preserve"> </w:t>
      </w:r>
    </w:p>
    <w:p w14:paraId="23403836" w14:textId="5701A017" w:rsidR="007F0581" w:rsidRPr="0042463B" w:rsidRDefault="006E18DA" w:rsidP="007F0581">
      <w:pPr>
        <w:pStyle w:val="Lijstopsomteken"/>
        <w:rPr>
          <w:rFonts w:ascii="Aptos" w:hAnsi="Aptos"/>
          <w:lang w:val="nl-NL"/>
        </w:rPr>
      </w:pPr>
      <w:r w:rsidRPr="0042463B">
        <w:rPr>
          <w:rFonts w:ascii="Aptos" w:hAnsi="Aptos"/>
          <w:lang w:val="nl-NL"/>
        </w:rPr>
        <w:t xml:space="preserve">[ ] </w:t>
      </w:r>
      <w:r w:rsidR="0042463B" w:rsidRPr="0042463B">
        <w:rPr>
          <w:rFonts w:ascii="Aptos" w:hAnsi="Aptos"/>
          <w:lang w:val="nl-NL"/>
        </w:rPr>
        <w:t xml:space="preserve">Bord aan de kant van de </w:t>
      </w:r>
      <w:r w:rsidRPr="0042463B">
        <w:rPr>
          <w:rFonts w:ascii="Aptos" w:hAnsi="Aptos"/>
          <w:lang w:val="nl-NL"/>
        </w:rPr>
        <w:t>Kantine</w:t>
      </w:r>
      <w:r w:rsidR="0042463B">
        <w:rPr>
          <w:rFonts w:ascii="Aptos" w:hAnsi="Aptos"/>
          <w:lang w:val="nl-NL"/>
        </w:rPr>
        <w:t xml:space="preserve"> (zichtbaar vanuit de kantine)</w:t>
      </w:r>
    </w:p>
    <w:p w14:paraId="70F2055B" w14:textId="5686D898" w:rsidR="008C39F9" w:rsidRPr="0042463B" w:rsidRDefault="006E18DA" w:rsidP="007F0581">
      <w:pPr>
        <w:pStyle w:val="Lijstopsomteken"/>
        <w:rPr>
          <w:rFonts w:ascii="Aptos" w:hAnsi="Aptos"/>
          <w:lang w:val="nl-NL"/>
        </w:rPr>
      </w:pPr>
      <w:r w:rsidRPr="0042463B">
        <w:rPr>
          <w:rFonts w:ascii="Aptos" w:hAnsi="Aptos"/>
          <w:lang w:val="nl-NL"/>
        </w:rPr>
        <w:t xml:space="preserve">[ ] </w:t>
      </w:r>
      <w:r w:rsidR="0042463B" w:rsidRPr="0042463B">
        <w:rPr>
          <w:rFonts w:ascii="Aptos" w:hAnsi="Aptos"/>
          <w:lang w:val="nl-NL"/>
        </w:rPr>
        <w:t xml:space="preserve">Bord aan de kant van </w:t>
      </w:r>
      <w:r w:rsidRPr="0042463B">
        <w:rPr>
          <w:rFonts w:ascii="Aptos" w:hAnsi="Aptos"/>
          <w:lang w:val="nl-NL"/>
        </w:rPr>
        <w:t>Veld 4</w:t>
      </w:r>
      <w:r w:rsidR="0042463B">
        <w:rPr>
          <w:rFonts w:ascii="Aptos" w:hAnsi="Aptos"/>
          <w:lang w:val="nl-NL"/>
        </w:rPr>
        <w:t xml:space="preserve"> (zichtbaar vanuit de kantine)</w:t>
      </w:r>
    </w:p>
    <w:p w14:paraId="5CC0ECA7" w14:textId="5238A7A6" w:rsidR="006E18DA" w:rsidRDefault="006E18DA" w:rsidP="007F0581">
      <w:pPr>
        <w:pStyle w:val="Lijstopsomteken"/>
        <w:rPr>
          <w:rFonts w:ascii="Aptos" w:hAnsi="Aptos"/>
        </w:rPr>
      </w:pPr>
      <w:r w:rsidRPr="001C0BE1">
        <w:rPr>
          <w:rFonts w:ascii="Aptos" w:hAnsi="Aptos"/>
        </w:rPr>
        <w:t>[ ]</w:t>
      </w:r>
      <w:r>
        <w:rPr>
          <w:rFonts w:ascii="Aptos" w:hAnsi="Aptos"/>
        </w:rPr>
        <w:t xml:space="preserve"> </w:t>
      </w:r>
      <w:r w:rsidR="003E1A15">
        <w:rPr>
          <w:rFonts w:ascii="Aptos" w:hAnsi="Aptos"/>
        </w:rPr>
        <w:t>splitsen van de borden</w:t>
      </w:r>
    </w:p>
    <w:p w14:paraId="523037F7" w14:textId="77777777" w:rsidR="00BC65AF" w:rsidRDefault="00BC65AF" w:rsidP="00BC65AF">
      <w:pPr>
        <w:pStyle w:val="Lijstopsomteken"/>
        <w:numPr>
          <w:ilvl w:val="0"/>
          <w:numId w:val="0"/>
        </w:numPr>
        <w:ind w:left="360" w:hanging="360"/>
        <w:rPr>
          <w:rFonts w:ascii="Aptos" w:hAnsi="Aptos"/>
        </w:rPr>
      </w:pPr>
    </w:p>
    <w:p w14:paraId="0FBA45BA" w14:textId="39977E32" w:rsidR="00BC65AF" w:rsidRPr="00BC65AF" w:rsidRDefault="00BC65AF" w:rsidP="00BC65AF">
      <w:pPr>
        <w:pStyle w:val="Lijstopsomteken"/>
        <w:numPr>
          <w:ilvl w:val="0"/>
          <w:numId w:val="0"/>
        </w:numPr>
        <w:ind w:left="360" w:hanging="360"/>
        <w:rPr>
          <w:rFonts w:ascii="Aptos" w:hAnsi="Aptos"/>
          <w:lang w:val="nl-NL"/>
        </w:rPr>
      </w:pPr>
      <w:r w:rsidRPr="00BC65AF">
        <w:rPr>
          <w:rFonts w:ascii="Aptos" w:hAnsi="Aptos"/>
          <w:lang w:val="nl-NL"/>
        </w:rPr>
        <w:t xml:space="preserve">* Voorkeur enkel </w:t>
      </w:r>
      <w:r>
        <w:rPr>
          <w:rFonts w:ascii="Aptos" w:hAnsi="Aptos"/>
          <w:lang w:val="nl-NL"/>
        </w:rPr>
        <w:t xml:space="preserve">mogelijk naar gelang beschikbaarheid van de </w:t>
      </w:r>
      <w:r w:rsidR="00113F7F">
        <w:rPr>
          <w:rFonts w:ascii="Aptos" w:hAnsi="Aptos"/>
          <w:lang w:val="nl-NL"/>
        </w:rPr>
        <w:t xml:space="preserve">plaatsen langs het veld. </w:t>
      </w:r>
    </w:p>
    <w:p w14:paraId="4715DD06" w14:textId="77777777" w:rsidR="00CA6DD4" w:rsidRPr="001C0BE1" w:rsidRDefault="00DA261D">
      <w:pPr>
        <w:pStyle w:val="Kop2"/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5. Verplichtingen</w:t>
      </w:r>
    </w:p>
    <w:p w14:paraId="2CCCFC48" w14:textId="77777777" w:rsidR="00CA6DD4" w:rsidRPr="001C0BE1" w:rsidRDefault="00DA261D" w:rsidP="0009387F">
      <w:pPr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SHH Herten zal de sponsoruitingen tijdig uitvoeren en onderhouden.</w:t>
      </w:r>
    </w:p>
    <w:p w14:paraId="4EF72C79" w14:textId="4E1613AA" w:rsidR="00CA6DD4" w:rsidRPr="001C0BE1" w:rsidRDefault="00DA261D">
      <w:pPr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De sponsor levert tijdig het benodigde logo- en beeldmateriaal aan</w:t>
      </w:r>
      <w:r w:rsidR="00BB0F59" w:rsidRPr="001C0BE1">
        <w:rPr>
          <w:rFonts w:ascii="Aptos" w:hAnsi="Aptos"/>
          <w:lang w:val="nl-NL"/>
        </w:rPr>
        <w:t xml:space="preserve"> Publica aan. </w:t>
      </w:r>
    </w:p>
    <w:p w14:paraId="71B9CD5C" w14:textId="3BEB410F" w:rsidR="0009387F" w:rsidRPr="001C0BE1" w:rsidRDefault="0009387F" w:rsidP="0009387F">
      <w:pPr>
        <w:pStyle w:val="Kop2"/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6. Aandrager</w:t>
      </w:r>
    </w:p>
    <w:p w14:paraId="65287BA2" w14:textId="7221622B" w:rsidR="0009387F" w:rsidRPr="001C0BE1" w:rsidRDefault="0009387F" w:rsidP="0009387F">
      <w:pPr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Naam aandrager: ________________________________________________</w:t>
      </w:r>
    </w:p>
    <w:p w14:paraId="3416A974" w14:textId="5F0DD0C8" w:rsidR="0009387F" w:rsidRPr="001C0BE1" w:rsidRDefault="0009387F" w:rsidP="0009387F">
      <w:pPr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Betreffende team: ________________________________________________</w:t>
      </w:r>
    </w:p>
    <w:p w14:paraId="65BCCB21" w14:textId="5C35A096" w:rsidR="0009387F" w:rsidRPr="001C0BE1" w:rsidRDefault="0009387F" w:rsidP="0009387F">
      <w:pPr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E-mailadres aandrager: ____________________________________</w:t>
      </w:r>
    </w:p>
    <w:p w14:paraId="16C995EB" w14:textId="5E55F477" w:rsidR="0009387F" w:rsidRPr="001C0BE1" w:rsidRDefault="0009387F" w:rsidP="0009387F">
      <w:pPr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Telefoonnummer</w:t>
      </w:r>
      <w:r w:rsidR="001C0BE1">
        <w:rPr>
          <w:rFonts w:ascii="Aptos" w:hAnsi="Aptos"/>
          <w:lang w:val="nl-NL"/>
        </w:rPr>
        <w:t xml:space="preserve"> aandrager</w:t>
      </w:r>
      <w:r w:rsidRPr="001C0BE1">
        <w:rPr>
          <w:rFonts w:ascii="Aptos" w:hAnsi="Aptos"/>
          <w:lang w:val="nl-NL"/>
        </w:rPr>
        <w:t>: ________________________________</w:t>
      </w:r>
    </w:p>
    <w:p w14:paraId="7B720162" w14:textId="77777777" w:rsidR="00CA6DD4" w:rsidRPr="001C0BE1" w:rsidRDefault="00DA261D">
      <w:pPr>
        <w:pStyle w:val="Kop2"/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6. Beëindiging</w:t>
      </w:r>
    </w:p>
    <w:p w14:paraId="5FAC0E3A" w14:textId="0C1270EC" w:rsidR="00CA6DD4" w:rsidRPr="001C0BE1" w:rsidRDefault="00DA261D">
      <w:pPr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Beëindiging vindt plaats na wederzijdse overeenstemming of bij ernstige schending van voorwaarden.</w:t>
      </w:r>
      <w:r w:rsidR="001C0BE1">
        <w:rPr>
          <w:rFonts w:ascii="Aptos" w:hAnsi="Aptos"/>
          <w:lang w:val="nl-NL"/>
        </w:rPr>
        <w:t xml:space="preserve"> Zie </w:t>
      </w:r>
      <w:r w:rsidR="004778C7">
        <w:rPr>
          <w:rFonts w:ascii="Aptos" w:hAnsi="Aptos"/>
          <w:lang w:val="nl-NL"/>
        </w:rPr>
        <w:t xml:space="preserve">ook de </w:t>
      </w:r>
      <w:r w:rsidR="001C0BE1">
        <w:rPr>
          <w:rFonts w:ascii="Aptos" w:hAnsi="Aptos"/>
          <w:lang w:val="nl-NL"/>
        </w:rPr>
        <w:t>algemene voorwaarden op de website van SHH Herten</w:t>
      </w:r>
    </w:p>
    <w:p w14:paraId="66AAAA33" w14:textId="77777777" w:rsidR="00CA6DD4" w:rsidRPr="001C0BE1" w:rsidRDefault="00DA261D">
      <w:pPr>
        <w:pStyle w:val="Kop2"/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7. Ondertekening</w:t>
      </w:r>
    </w:p>
    <w:p w14:paraId="3C504C48" w14:textId="77777777" w:rsidR="00CA6DD4" w:rsidRPr="001C0BE1" w:rsidRDefault="00DA261D">
      <w:pPr>
        <w:rPr>
          <w:rFonts w:ascii="Aptos" w:hAnsi="Aptos"/>
          <w:lang w:val="nl-NL"/>
        </w:rPr>
      </w:pPr>
      <w:r w:rsidRPr="001C0BE1">
        <w:rPr>
          <w:rFonts w:ascii="Aptos" w:hAnsi="Aptos"/>
          <w:lang w:val="nl-NL"/>
        </w:rPr>
        <w:t>Namens de SPONSOR: ____________________________________</w:t>
      </w:r>
    </w:p>
    <w:p w14:paraId="6F8B3341" w14:textId="77777777" w:rsidR="00CA6DD4" w:rsidRPr="00BC65AF" w:rsidRDefault="00DA261D">
      <w:pPr>
        <w:rPr>
          <w:rFonts w:ascii="Aptos" w:hAnsi="Aptos"/>
          <w:lang w:val="nl-NL"/>
        </w:rPr>
      </w:pPr>
      <w:r w:rsidRPr="00BC65AF">
        <w:rPr>
          <w:rFonts w:ascii="Aptos" w:hAnsi="Aptos"/>
          <w:lang w:val="nl-NL"/>
        </w:rPr>
        <w:t>Naam: ________________________________________________</w:t>
      </w:r>
    </w:p>
    <w:p w14:paraId="4A3A414B" w14:textId="77777777" w:rsidR="00CA6DD4" w:rsidRPr="001C0BE1" w:rsidRDefault="00DA261D">
      <w:pPr>
        <w:rPr>
          <w:rFonts w:ascii="Aptos" w:hAnsi="Aptos"/>
          <w:lang w:val="de-DE"/>
        </w:rPr>
      </w:pPr>
      <w:r w:rsidRPr="001C0BE1">
        <w:rPr>
          <w:rFonts w:ascii="Aptos" w:hAnsi="Aptos"/>
          <w:lang w:val="de-DE"/>
        </w:rPr>
        <w:t>Datum: ________________________________________________</w:t>
      </w:r>
    </w:p>
    <w:p w14:paraId="37E7BDAD" w14:textId="77777777" w:rsidR="00CA6DD4" w:rsidRPr="001C0BE1" w:rsidRDefault="00DA261D">
      <w:pPr>
        <w:rPr>
          <w:rFonts w:ascii="Aptos" w:hAnsi="Aptos"/>
          <w:lang w:val="de-DE"/>
        </w:rPr>
      </w:pPr>
      <w:r w:rsidRPr="001C0BE1">
        <w:rPr>
          <w:rFonts w:ascii="Aptos" w:hAnsi="Aptos"/>
          <w:lang w:val="de-DE"/>
        </w:rPr>
        <w:br/>
        <w:t>Namens SHH Herten: __________________________________</w:t>
      </w:r>
    </w:p>
    <w:p w14:paraId="5064711C" w14:textId="77777777" w:rsidR="00CA6DD4" w:rsidRPr="001C0BE1" w:rsidRDefault="00DA261D">
      <w:pPr>
        <w:rPr>
          <w:rFonts w:ascii="Aptos" w:hAnsi="Aptos"/>
          <w:lang w:val="de-DE"/>
        </w:rPr>
      </w:pPr>
      <w:r w:rsidRPr="001C0BE1">
        <w:rPr>
          <w:rFonts w:ascii="Aptos" w:hAnsi="Aptos"/>
          <w:lang w:val="de-DE"/>
        </w:rPr>
        <w:t>Naam: ________________________________________________</w:t>
      </w:r>
    </w:p>
    <w:p w14:paraId="38542227" w14:textId="77777777" w:rsidR="00CA6DD4" w:rsidRPr="001C0BE1" w:rsidRDefault="00DA261D">
      <w:pPr>
        <w:rPr>
          <w:rFonts w:ascii="Aptos" w:hAnsi="Aptos"/>
        </w:rPr>
      </w:pPr>
      <w:r w:rsidRPr="001C0BE1">
        <w:rPr>
          <w:rFonts w:ascii="Aptos" w:hAnsi="Aptos"/>
        </w:rPr>
        <w:t>Datum: ________________________________________________</w:t>
      </w:r>
    </w:p>
    <w:sectPr w:rsidR="00CA6DD4" w:rsidRPr="001C0BE1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3B5E" w14:textId="77777777" w:rsidR="00D62898" w:rsidRDefault="00D62898">
      <w:pPr>
        <w:spacing w:after="0" w:line="240" w:lineRule="auto"/>
      </w:pPr>
      <w:r>
        <w:separator/>
      </w:r>
    </w:p>
  </w:endnote>
  <w:endnote w:type="continuationSeparator" w:id="0">
    <w:p w14:paraId="4E21538F" w14:textId="77777777" w:rsidR="00D62898" w:rsidRDefault="00D6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D11A036" w14:paraId="1CC17BEE" w14:textId="77777777" w:rsidTr="5D11A036">
      <w:trPr>
        <w:trHeight w:val="300"/>
      </w:trPr>
      <w:tc>
        <w:tcPr>
          <w:tcW w:w="2880" w:type="dxa"/>
        </w:tcPr>
        <w:p w14:paraId="0FD62B0D" w14:textId="3B6583B0" w:rsidR="5D11A036" w:rsidRDefault="5D11A036" w:rsidP="5D11A036">
          <w:pPr>
            <w:pStyle w:val="Koptekst"/>
            <w:ind w:left="-115"/>
          </w:pPr>
        </w:p>
      </w:tc>
      <w:tc>
        <w:tcPr>
          <w:tcW w:w="2880" w:type="dxa"/>
        </w:tcPr>
        <w:p w14:paraId="4011A24D" w14:textId="0050E3BE" w:rsidR="5D11A036" w:rsidRDefault="5D11A036" w:rsidP="5D11A036">
          <w:pPr>
            <w:pStyle w:val="Koptekst"/>
            <w:jc w:val="center"/>
          </w:pPr>
        </w:p>
      </w:tc>
      <w:tc>
        <w:tcPr>
          <w:tcW w:w="2880" w:type="dxa"/>
        </w:tcPr>
        <w:p w14:paraId="2C9726FD" w14:textId="630CC426" w:rsidR="5D11A036" w:rsidRDefault="5D11A036" w:rsidP="5D11A036">
          <w:pPr>
            <w:pStyle w:val="Koptekst"/>
            <w:ind w:right="-115"/>
            <w:jc w:val="right"/>
          </w:pPr>
        </w:p>
      </w:tc>
    </w:tr>
  </w:tbl>
  <w:p w14:paraId="100D3FF1" w14:textId="369AF219" w:rsidR="5D11A036" w:rsidRDefault="5D11A036" w:rsidP="5D11A0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9325" w14:textId="77777777" w:rsidR="00D62898" w:rsidRDefault="00D62898">
      <w:pPr>
        <w:spacing w:after="0" w:line="240" w:lineRule="auto"/>
      </w:pPr>
      <w:r>
        <w:separator/>
      </w:r>
    </w:p>
  </w:footnote>
  <w:footnote w:type="continuationSeparator" w:id="0">
    <w:p w14:paraId="727A8802" w14:textId="77777777" w:rsidR="00D62898" w:rsidRDefault="00D62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95B3" w14:textId="69FACE23" w:rsidR="5D11A036" w:rsidRPr="008C39F9" w:rsidRDefault="008C39F9" w:rsidP="008C39F9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37B42141" wp14:editId="34779C79">
          <wp:extent cx="541020" cy="775462"/>
          <wp:effectExtent l="0" t="0" r="0" b="5715"/>
          <wp:docPr id="113045470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454704" name="Afbeelding 11304547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978" cy="798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212C09"/>
    <w:multiLevelType w:val="hybridMultilevel"/>
    <w:tmpl w:val="1766EF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645126">
    <w:abstractNumId w:val="8"/>
  </w:num>
  <w:num w:numId="2" w16cid:durableId="527261029">
    <w:abstractNumId w:val="6"/>
  </w:num>
  <w:num w:numId="3" w16cid:durableId="342169761">
    <w:abstractNumId w:val="5"/>
  </w:num>
  <w:num w:numId="4" w16cid:durableId="1540436939">
    <w:abstractNumId w:val="4"/>
  </w:num>
  <w:num w:numId="5" w16cid:durableId="438837405">
    <w:abstractNumId w:val="7"/>
  </w:num>
  <w:num w:numId="6" w16cid:durableId="84696761">
    <w:abstractNumId w:val="3"/>
  </w:num>
  <w:num w:numId="7" w16cid:durableId="146477755">
    <w:abstractNumId w:val="2"/>
  </w:num>
  <w:num w:numId="8" w16cid:durableId="940837130">
    <w:abstractNumId w:val="1"/>
  </w:num>
  <w:num w:numId="9" w16cid:durableId="1340621437">
    <w:abstractNumId w:val="0"/>
  </w:num>
  <w:num w:numId="10" w16cid:durableId="20272428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C1D"/>
    <w:rsid w:val="0006063C"/>
    <w:rsid w:val="0009387F"/>
    <w:rsid w:val="000A0C2E"/>
    <w:rsid w:val="00113F7F"/>
    <w:rsid w:val="0015074B"/>
    <w:rsid w:val="001C0BE1"/>
    <w:rsid w:val="00247598"/>
    <w:rsid w:val="0029639D"/>
    <w:rsid w:val="002D3C83"/>
    <w:rsid w:val="00314051"/>
    <w:rsid w:val="00326F90"/>
    <w:rsid w:val="00377277"/>
    <w:rsid w:val="003C5C5F"/>
    <w:rsid w:val="003E1A15"/>
    <w:rsid w:val="0042463B"/>
    <w:rsid w:val="004778C7"/>
    <w:rsid w:val="00671608"/>
    <w:rsid w:val="006D797E"/>
    <w:rsid w:val="006E18DA"/>
    <w:rsid w:val="007839A7"/>
    <w:rsid w:val="007F0581"/>
    <w:rsid w:val="008325D1"/>
    <w:rsid w:val="008C39F9"/>
    <w:rsid w:val="009947E2"/>
    <w:rsid w:val="009A4B7C"/>
    <w:rsid w:val="00AA1D8D"/>
    <w:rsid w:val="00AA4CB3"/>
    <w:rsid w:val="00AF5D34"/>
    <w:rsid w:val="00B47730"/>
    <w:rsid w:val="00BB0F59"/>
    <w:rsid w:val="00BC65AF"/>
    <w:rsid w:val="00BF1BC2"/>
    <w:rsid w:val="00CA6DD4"/>
    <w:rsid w:val="00CB0664"/>
    <w:rsid w:val="00D62898"/>
    <w:rsid w:val="00DA261D"/>
    <w:rsid w:val="00F23F66"/>
    <w:rsid w:val="00F8552F"/>
    <w:rsid w:val="00FC693F"/>
    <w:rsid w:val="1919C386"/>
    <w:rsid w:val="1CD27A1E"/>
    <w:rsid w:val="2C3D6A33"/>
    <w:rsid w:val="44468633"/>
    <w:rsid w:val="5D11A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39251"/>
  <w14:defaultImageDpi w14:val="300"/>
  <w15:docId w15:val="{E0061AEB-F238-4B76-BBA3-21D3A099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BB0F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B050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B0F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B0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BB0F59"/>
    <w:rPr>
      <w:rFonts w:asciiTheme="majorHAnsi" w:eastAsiaTheme="majorEastAsia" w:hAnsiTheme="majorHAnsi" w:cstheme="majorBidi"/>
      <w:b/>
      <w:bCs/>
      <w:color w:val="00B05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B0F59"/>
    <w:rPr>
      <w:rFonts w:asciiTheme="majorHAnsi" w:eastAsiaTheme="majorEastAsia" w:hAnsiTheme="majorHAnsi" w:cstheme="majorBidi"/>
      <w:b/>
      <w:bCs/>
      <w:color w:val="00B0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2266</Characters>
  <Application>Microsoft Office Word</Application>
  <DocSecurity>0</DocSecurity>
  <Lines>18</Lines>
  <Paragraphs>5</Paragraphs>
  <ScaleCrop>false</ScaleCrop>
  <Manager/>
  <Company/>
  <LinksUpToDate>false</LinksUpToDate>
  <CharactersWithSpaces>2673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Sjoerd Schroots | Lenssen Advies</cp:lastModifiedBy>
  <cp:revision>17</cp:revision>
  <dcterms:created xsi:type="dcterms:W3CDTF">2026-03-06T09:19:00Z</dcterms:created>
  <dcterms:modified xsi:type="dcterms:W3CDTF">2026-04-16T14:43:00Z</dcterms:modified>
  <cp:category/>
</cp:coreProperties>
</file>